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BD5B76">
              <w:rPr>
                <w:rFonts w:ascii="Arial" w:hAnsi="Arial" w:cs="Arial"/>
                <w:b/>
                <w:sz w:val="40"/>
                <w:szCs w:val="40"/>
              </w:rPr>
              <w:t>Hygiene</w:t>
            </w:r>
            <w:r w:rsidRPr="001B21E0">
              <w:rPr>
                <w:rFonts w:ascii="Arial" w:hAnsi="Arial" w:cs="Arial"/>
                <w:b/>
                <w:sz w:val="40"/>
                <w:szCs w:val="40"/>
              </w:rPr>
              <w:t>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C1653F" w:rsidP="001B21E0">
            <w:pPr>
              <w:jc w:val="center"/>
              <w:rPr>
                <w:rFonts w:ascii="Arial" w:hAnsi="Arial" w:cs="Arial"/>
                <w:b/>
                <w:sz w:val="24"/>
                <w:szCs w:val="24"/>
              </w:rPr>
            </w:pPr>
            <w:r>
              <w:rPr>
                <w:rFonts w:ascii="Arial" w:hAnsi="Arial" w:cs="Arial"/>
                <w:b/>
                <w:sz w:val="24"/>
                <w:szCs w:val="24"/>
              </w:rPr>
              <w:t>10</w:t>
            </w:r>
          </w:p>
        </w:tc>
        <w:tc>
          <w:tcPr>
            <w:tcW w:w="5811" w:type="dxa"/>
          </w:tcPr>
          <w:p w:rsidR="001B21E0" w:rsidRPr="001B21E0" w:rsidRDefault="00BE4A4F">
            <w:pPr>
              <w:rPr>
                <w:rFonts w:ascii="Arial" w:hAnsi="Arial" w:cs="Arial"/>
                <w:sz w:val="24"/>
                <w:szCs w:val="24"/>
              </w:rPr>
            </w:pPr>
            <w:r w:rsidRPr="00CB5F12">
              <w:rPr>
                <w:rFonts w:ascii="Arial" w:hAnsi="Arial" w:cs="Arial"/>
                <w:sz w:val="24"/>
                <w:szCs w:val="24"/>
              </w:rPr>
              <w:t>Umgang mit Medikamente</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P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05A12">
              <w:rPr>
                <w:rFonts w:ascii="Arial" w:hAnsi="Arial" w:cs="Arial"/>
                <w:sz w:val="24"/>
                <w:szCs w:val="24"/>
              </w:rPr>
              <w:t>Hygiene</w:t>
            </w:r>
            <w:r>
              <w:rPr>
                <w:rFonts w:ascii="Arial" w:hAnsi="Arial" w:cs="Arial"/>
                <w:sz w:val="24"/>
                <w:szCs w:val="24"/>
              </w:rPr>
              <w:t xml:space="preserve">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bookmarkStart w:id="0" w:name="_GoBack"/>
        <w:bookmarkEnd w:id="0"/>
      </w:tr>
      <w:tr w:rsidR="001B21E0" w:rsidRPr="001B21E0" w:rsidTr="001B21E0">
        <w:tc>
          <w:tcPr>
            <w:tcW w:w="4531" w:type="dxa"/>
            <w:shd w:val="clear" w:color="auto" w:fill="D9D9D9" w:themeFill="background1" w:themeFillShade="D9"/>
          </w:tcPr>
          <w:p w:rsidR="001B21E0" w:rsidRPr="001B21E0" w:rsidRDefault="004C3F8B"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BE4A4F" w:rsidP="00215B9E">
            <w:pPr>
              <w:jc w:val="center"/>
              <w:rPr>
                <w:rFonts w:ascii="Arial" w:hAnsi="Arial" w:cs="Arial"/>
                <w:sz w:val="24"/>
                <w:szCs w:val="24"/>
              </w:rPr>
            </w:pPr>
            <w:r>
              <w:rPr>
                <w:rFonts w:ascii="Arial" w:hAnsi="Arial" w:cs="Arial"/>
                <w:sz w:val="24"/>
                <w:szCs w:val="24"/>
              </w:rPr>
              <w:t>O2R1</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01049A"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01049A"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4C3F8B" w:rsidP="00BD5B76">
            <w:pPr>
              <w:jc w:val="both"/>
              <w:rPr>
                <w:rFonts w:ascii="Arial" w:hAnsi="Arial" w:cs="Arial"/>
                <w:sz w:val="24"/>
                <w:szCs w:val="24"/>
              </w:rPr>
            </w:pPr>
            <w:r>
              <w:rPr>
                <w:rFonts w:ascii="Arial" w:hAnsi="Arial" w:cs="Arial"/>
                <w:sz w:val="24"/>
                <w:szCs w:val="24"/>
              </w:rPr>
              <w:t>Ablage Arbeitsprogramme</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BD5B76">
              <w:rPr>
                <w:rFonts w:ascii="Arial" w:hAnsi="Arial" w:cs="Arial"/>
                <w:b/>
                <w:sz w:val="40"/>
                <w:szCs w:val="40"/>
              </w:rPr>
              <w:t>Hygiene</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96"/>
        <w:gridCol w:w="5673"/>
        <w:gridCol w:w="1693"/>
      </w:tblGrid>
      <w:tr w:rsidR="00915E60" w:rsidRPr="001B21E0" w:rsidTr="006B7686">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7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6B7686">
        <w:tc>
          <w:tcPr>
            <w:tcW w:w="1696" w:type="dxa"/>
          </w:tcPr>
          <w:p w:rsidR="00915E60" w:rsidRPr="001B21E0" w:rsidRDefault="00BE4A4F" w:rsidP="00911B9B">
            <w:pPr>
              <w:jc w:val="center"/>
              <w:rPr>
                <w:rFonts w:ascii="Arial" w:hAnsi="Arial" w:cs="Arial"/>
                <w:sz w:val="24"/>
                <w:szCs w:val="24"/>
              </w:rPr>
            </w:pPr>
            <w:r>
              <w:rPr>
                <w:rFonts w:ascii="Arial" w:hAnsi="Arial" w:cs="Arial"/>
                <w:sz w:val="24"/>
                <w:szCs w:val="24"/>
              </w:rPr>
              <w:t>10</w:t>
            </w:r>
          </w:p>
        </w:tc>
        <w:tc>
          <w:tcPr>
            <w:tcW w:w="5673" w:type="dxa"/>
          </w:tcPr>
          <w:p w:rsidR="00915E60" w:rsidRPr="001B21E0" w:rsidRDefault="00BE4A4F" w:rsidP="00911B9B">
            <w:pPr>
              <w:rPr>
                <w:rFonts w:ascii="Arial" w:hAnsi="Arial" w:cs="Arial"/>
                <w:sz w:val="24"/>
                <w:szCs w:val="24"/>
              </w:rPr>
            </w:pPr>
            <w:r w:rsidRPr="00CB5F12">
              <w:rPr>
                <w:rFonts w:ascii="Arial" w:hAnsi="Arial" w:cs="Arial"/>
                <w:sz w:val="24"/>
                <w:szCs w:val="24"/>
              </w:rPr>
              <w:t>Umgang mit Medikamente</w:t>
            </w:r>
          </w:p>
        </w:tc>
        <w:tc>
          <w:tcPr>
            <w:tcW w:w="1693"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5"/>
        <w:gridCol w:w="1660"/>
      </w:tblGrid>
      <w:tr w:rsidR="00915E60" w:rsidRPr="00915E60" w:rsidTr="00FD4803">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FD4803">
        <w:tc>
          <w:tcPr>
            <w:tcW w:w="1777" w:type="dxa"/>
            <w:shd w:val="clear" w:color="auto" w:fill="FFFFFF" w:themeFill="background1"/>
          </w:tcPr>
          <w:p w:rsidR="00915E60" w:rsidRDefault="00215B9E" w:rsidP="004C3F8B">
            <w:pPr>
              <w:jc w:val="center"/>
              <w:rPr>
                <w:rFonts w:ascii="Arial" w:hAnsi="Arial" w:cs="Arial"/>
                <w:sz w:val="24"/>
                <w:szCs w:val="24"/>
              </w:rPr>
            </w:pPr>
            <w:r>
              <w:rPr>
                <w:rFonts w:ascii="Arial" w:hAnsi="Arial" w:cs="Arial"/>
                <w:sz w:val="24"/>
                <w:szCs w:val="24"/>
              </w:rPr>
              <w:t>1</w:t>
            </w:r>
          </w:p>
        </w:tc>
        <w:tc>
          <w:tcPr>
            <w:tcW w:w="5625" w:type="dxa"/>
            <w:shd w:val="clear" w:color="auto" w:fill="FFFFFF" w:themeFill="background1"/>
          </w:tcPr>
          <w:p w:rsidR="00AF4104" w:rsidRDefault="006D54CC" w:rsidP="00BE4A4F">
            <w:pPr>
              <w:jc w:val="both"/>
              <w:rPr>
                <w:rFonts w:ascii="Arial" w:hAnsi="Arial" w:cs="Arial"/>
                <w:sz w:val="24"/>
                <w:szCs w:val="24"/>
              </w:rPr>
            </w:pPr>
            <w:r>
              <w:rPr>
                <w:rFonts w:ascii="Arial" w:hAnsi="Arial" w:cs="Arial"/>
                <w:sz w:val="24"/>
                <w:szCs w:val="24"/>
              </w:rPr>
              <w:t>O2R</w:t>
            </w:r>
            <w:r w:rsidR="00BE4A4F">
              <w:rPr>
                <w:rFonts w:ascii="Arial" w:hAnsi="Arial" w:cs="Arial"/>
                <w:sz w:val="24"/>
                <w:szCs w:val="24"/>
              </w:rPr>
              <w:t>1</w:t>
            </w:r>
            <w:r>
              <w:rPr>
                <w:rFonts w:ascii="Arial" w:hAnsi="Arial" w:cs="Arial"/>
                <w:sz w:val="24"/>
                <w:szCs w:val="24"/>
              </w:rPr>
              <w:t xml:space="preserve"> öffnen.</w:t>
            </w:r>
          </w:p>
        </w:tc>
        <w:tc>
          <w:tcPr>
            <w:tcW w:w="1660" w:type="dxa"/>
            <w:shd w:val="clear" w:color="auto" w:fill="FFFFFF" w:themeFill="background1"/>
          </w:tcPr>
          <w:p w:rsidR="00915E60" w:rsidRDefault="00915E60" w:rsidP="00915E60">
            <w:pPr>
              <w:rPr>
                <w:rFonts w:ascii="Arial" w:hAnsi="Arial" w:cs="Arial"/>
                <w:sz w:val="24"/>
                <w:szCs w:val="24"/>
              </w:rPr>
            </w:pPr>
          </w:p>
        </w:tc>
      </w:tr>
      <w:tr w:rsidR="00AF4104" w:rsidRPr="00915E60" w:rsidTr="00FD4803">
        <w:tc>
          <w:tcPr>
            <w:tcW w:w="1777" w:type="dxa"/>
            <w:shd w:val="clear" w:color="auto" w:fill="FFFFFF" w:themeFill="background1"/>
          </w:tcPr>
          <w:p w:rsidR="00AF4104" w:rsidRDefault="006D54CC" w:rsidP="004C3F8B">
            <w:pPr>
              <w:jc w:val="center"/>
              <w:rPr>
                <w:rFonts w:ascii="Arial" w:hAnsi="Arial" w:cs="Arial"/>
                <w:sz w:val="24"/>
                <w:szCs w:val="24"/>
              </w:rPr>
            </w:pPr>
            <w:r>
              <w:rPr>
                <w:rFonts w:ascii="Arial" w:hAnsi="Arial" w:cs="Arial"/>
                <w:sz w:val="24"/>
                <w:szCs w:val="24"/>
              </w:rPr>
              <w:t>2</w:t>
            </w:r>
          </w:p>
        </w:tc>
        <w:tc>
          <w:tcPr>
            <w:tcW w:w="5625" w:type="dxa"/>
            <w:shd w:val="clear" w:color="auto" w:fill="FFFFFF" w:themeFill="background1"/>
          </w:tcPr>
          <w:p w:rsidR="00AF4104" w:rsidRPr="005D5C7B" w:rsidRDefault="006D54CC" w:rsidP="00D32B75">
            <w:pPr>
              <w:rPr>
                <w:rFonts w:ascii="Arial" w:hAnsi="Arial" w:cs="Arial"/>
                <w:sz w:val="24"/>
                <w:szCs w:val="24"/>
              </w:rPr>
            </w:pPr>
            <w:r>
              <w:rPr>
                <w:rFonts w:ascii="Arial" w:hAnsi="Arial" w:cs="Arial"/>
                <w:sz w:val="24"/>
                <w:szCs w:val="24"/>
              </w:rPr>
              <w:t>Inhalte lesen.</w:t>
            </w:r>
          </w:p>
        </w:tc>
        <w:tc>
          <w:tcPr>
            <w:tcW w:w="1660" w:type="dxa"/>
            <w:shd w:val="clear" w:color="auto" w:fill="FFFFFF" w:themeFill="background1"/>
          </w:tcPr>
          <w:p w:rsidR="00AF4104" w:rsidRDefault="00AF4104"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6D54CC" w:rsidP="004C3F8B">
            <w:pPr>
              <w:jc w:val="center"/>
              <w:rPr>
                <w:rFonts w:ascii="Arial" w:hAnsi="Arial" w:cs="Arial"/>
                <w:sz w:val="24"/>
                <w:szCs w:val="24"/>
              </w:rPr>
            </w:pPr>
            <w:r>
              <w:rPr>
                <w:rFonts w:ascii="Arial" w:hAnsi="Arial" w:cs="Arial"/>
                <w:sz w:val="24"/>
                <w:szCs w:val="24"/>
              </w:rPr>
              <w:t>3</w:t>
            </w:r>
          </w:p>
        </w:tc>
        <w:tc>
          <w:tcPr>
            <w:tcW w:w="5625" w:type="dxa"/>
            <w:shd w:val="clear" w:color="auto" w:fill="FFFFFF" w:themeFill="background1"/>
          </w:tcPr>
          <w:p w:rsidR="00915E60" w:rsidRDefault="00F95CA3" w:rsidP="00F95CA3">
            <w:pPr>
              <w:jc w:val="both"/>
              <w:rPr>
                <w:rFonts w:ascii="Arial" w:hAnsi="Arial" w:cs="Arial"/>
                <w:sz w:val="24"/>
                <w:szCs w:val="24"/>
              </w:rPr>
            </w:pPr>
            <w:r>
              <w:rPr>
                <w:rFonts w:ascii="Arial" w:hAnsi="Arial" w:cs="Arial"/>
                <w:sz w:val="24"/>
                <w:szCs w:val="24"/>
              </w:rPr>
              <w:t>(</w:t>
            </w:r>
            <w:r w:rsidR="0058039B" w:rsidRPr="0058039B">
              <w:rPr>
                <w:rFonts w:ascii="Arial" w:hAnsi="Arial" w:cs="Arial"/>
                <w:b/>
                <w:sz w:val="24"/>
                <w:szCs w:val="24"/>
              </w:rPr>
              <w:t>Diesen Punkt n</w:t>
            </w:r>
            <w:r w:rsidRPr="0058039B">
              <w:rPr>
                <w:rFonts w:ascii="Arial" w:hAnsi="Arial" w:cs="Arial"/>
                <w:b/>
                <w:sz w:val="24"/>
                <w:szCs w:val="24"/>
              </w:rPr>
              <w:t>ur für stationäre Einrichtungen, Heime umsetzen</w:t>
            </w:r>
            <w:r>
              <w:rPr>
                <w:rFonts w:ascii="Arial" w:hAnsi="Arial" w:cs="Arial"/>
                <w:sz w:val="24"/>
                <w:szCs w:val="24"/>
              </w:rPr>
              <w:t xml:space="preserve">) </w:t>
            </w:r>
            <w:r>
              <w:rPr>
                <w:rFonts w:ascii="Arial" w:hAnsi="Arial" w:cs="Arial"/>
                <w:sz w:val="24"/>
                <w:szCs w:val="24"/>
              </w:rPr>
              <w:t>Anlage Vertrag Schulung Fachkräfte im Umgang mit Medikamente</w:t>
            </w:r>
            <w:r>
              <w:rPr>
                <w:rFonts w:ascii="Arial" w:hAnsi="Arial" w:cs="Arial"/>
                <w:sz w:val="24"/>
                <w:szCs w:val="24"/>
              </w:rPr>
              <w:t xml:space="preserve"> öffnen und ggf. mit Apotheker umsetzen.</w:t>
            </w:r>
          </w:p>
          <w:p w:rsidR="00F95CA3" w:rsidRDefault="00F95CA3" w:rsidP="00915E60">
            <w:pPr>
              <w:rPr>
                <w:rFonts w:ascii="Arial" w:hAnsi="Arial" w:cs="Arial"/>
                <w:sz w:val="24"/>
                <w:szCs w:val="24"/>
              </w:rPr>
            </w:pPr>
            <w:r w:rsidRPr="00F95CA3">
              <w:rPr>
                <w:rFonts w:ascii="Arial" w:hAnsi="Arial" w:cs="Arial"/>
                <w:sz w:val="24"/>
                <w:szCs w:val="24"/>
                <w:u w:val="single"/>
              </w:rPr>
              <w:t>Hinweis</w:t>
            </w:r>
            <w:r>
              <w:rPr>
                <w:rFonts w:ascii="Arial" w:hAnsi="Arial" w:cs="Arial"/>
                <w:sz w:val="24"/>
                <w:szCs w:val="24"/>
              </w:rPr>
              <w:t>: Sofern noch kein Vertrag besteht.</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6D54CC" w:rsidP="004C3F8B">
            <w:pPr>
              <w:jc w:val="center"/>
              <w:rPr>
                <w:rFonts w:ascii="Arial" w:hAnsi="Arial" w:cs="Arial"/>
                <w:sz w:val="24"/>
                <w:szCs w:val="24"/>
              </w:rPr>
            </w:pPr>
            <w:r>
              <w:rPr>
                <w:rFonts w:ascii="Arial" w:hAnsi="Arial" w:cs="Arial"/>
                <w:sz w:val="24"/>
                <w:szCs w:val="24"/>
              </w:rPr>
              <w:t>4</w:t>
            </w:r>
          </w:p>
        </w:tc>
        <w:tc>
          <w:tcPr>
            <w:tcW w:w="5625" w:type="dxa"/>
            <w:shd w:val="clear" w:color="auto" w:fill="FFFFFF" w:themeFill="background1"/>
          </w:tcPr>
          <w:p w:rsidR="00F95CA3" w:rsidRDefault="00F95CA3" w:rsidP="0058039B">
            <w:pPr>
              <w:jc w:val="both"/>
              <w:rPr>
                <w:rFonts w:ascii="Arial" w:hAnsi="Arial" w:cs="Arial"/>
                <w:sz w:val="24"/>
                <w:szCs w:val="24"/>
              </w:rPr>
            </w:pPr>
            <w:r>
              <w:rPr>
                <w:rFonts w:ascii="Arial" w:hAnsi="Arial" w:cs="Arial"/>
                <w:sz w:val="24"/>
                <w:szCs w:val="24"/>
              </w:rPr>
              <w:t xml:space="preserve">Anlage </w:t>
            </w:r>
            <w:r>
              <w:rPr>
                <w:rFonts w:ascii="Arial" w:hAnsi="Arial" w:cs="Arial"/>
                <w:sz w:val="24"/>
                <w:szCs w:val="24"/>
              </w:rPr>
              <w:t>Prüfung Protokoll Medikamentenvorräte in Heime</w:t>
            </w:r>
            <w:r w:rsidR="00C554F8">
              <w:rPr>
                <w:rFonts w:ascii="Arial" w:hAnsi="Arial" w:cs="Arial"/>
                <w:sz w:val="24"/>
                <w:szCs w:val="24"/>
              </w:rPr>
              <w:t xml:space="preserve"> öffnen und für Prüfung durch Apotheker vorhalten.</w:t>
            </w:r>
          </w:p>
          <w:p w:rsidR="001E0C6E" w:rsidRDefault="00C554F8" w:rsidP="0058039B">
            <w:pPr>
              <w:jc w:val="both"/>
              <w:rPr>
                <w:rFonts w:ascii="Arial" w:hAnsi="Arial" w:cs="Arial"/>
                <w:sz w:val="24"/>
                <w:szCs w:val="24"/>
              </w:rPr>
            </w:pPr>
            <w:r w:rsidRPr="00C554F8">
              <w:rPr>
                <w:rFonts w:ascii="Arial" w:hAnsi="Arial" w:cs="Arial"/>
                <w:sz w:val="24"/>
                <w:szCs w:val="24"/>
                <w:u w:val="single"/>
              </w:rPr>
              <w:t>Hinweis</w:t>
            </w:r>
            <w:r>
              <w:rPr>
                <w:rFonts w:ascii="Arial" w:hAnsi="Arial" w:cs="Arial"/>
                <w:sz w:val="24"/>
                <w:szCs w:val="24"/>
              </w:rPr>
              <w:t>: Das Prüfprotokoll kann und sollte im Vorfeld intern vorgeprüft werden.</w:t>
            </w:r>
          </w:p>
        </w:tc>
        <w:tc>
          <w:tcPr>
            <w:tcW w:w="1660" w:type="dxa"/>
            <w:shd w:val="clear" w:color="auto" w:fill="FFFFFF" w:themeFill="background1"/>
          </w:tcPr>
          <w:p w:rsidR="00915E60" w:rsidRDefault="00915E60" w:rsidP="00915E60">
            <w:pPr>
              <w:rPr>
                <w:rFonts w:ascii="Arial" w:hAnsi="Arial" w:cs="Arial"/>
                <w:sz w:val="24"/>
                <w:szCs w:val="24"/>
              </w:rPr>
            </w:pPr>
          </w:p>
        </w:tc>
      </w:tr>
      <w:tr w:rsidR="00C554F8" w:rsidRPr="00915E60" w:rsidTr="00FD4803">
        <w:tc>
          <w:tcPr>
            <w:tcW w:w="1777" w:type="dxa"/>
            <w:shd w:val="clear" w:color="auto" w:fill="FFFFFF" w:themeFill="background1"/>
          </w:tcPr>
          <w:p w:rsidR="00C554F8" w:rsidRDefault="00C554F8" w:rsidP="004C3F8B">
            <w:pPr>
              <w:jc w:val="center"/>
              <w:rPr>
                <w:rFonts w:ascii="Arial" w:hAnsi="Arial" w:cs="Arial"/>
                <w:sz w:val="24"/>
                <w:szCs w:val="24"/>
              </w:rPr>
            </w:pPr>
            <w:r>
              <w:rPr>
                <w:rFonts w:ascii="Arial" w:hAnsi="Arial" w:cs="Arial"/>
                <w:sz w:val="24"/>
                <w:szCs w:val="24"/>
              </w:rPr>
              <w:t>5</w:t>
            </w:r>
          </w:p>
        </w:tc>
        <w:tc>
          <w:tcPr>
            <w:tcW w:w="5625" w:type="dxa"/>
            <w:shd w:val="clear" w:color="auto" w:fill="FFFFFF" w:themeFill="background1"/>
          </w:tcPr>
          <w:p w:rsidR="00C554F8" w:rsidRDefault="00C554F8" w:rsidP="0058039B">
            <w:pPr>
              <w:jc w:val="both"/>
              <w:rPr>
                <w:rFonts w:ascii="Arial" w:hAnsi="Arial" w:cs="Arial"/>
                <w:sz w:val="24"/>
                <w:szCs w:val="24"/>
              </w:rPr>
            </w:pPr>
            <w:r>
              <w:rPr>
                <w:rFonts w:ascii="Arial" w:hAnsi="Arial" w:cs="Arial"/>
                <w:sz w:val="24"/>
                <w:szCs w:val="24"/>
              </w:rPr>
              <w:t>Termin mit Prüfer (Apotheker) vereinbaren.</w:t>
            </w:r>
          </w:p>
        </w:tc>
        <w:tc>
          <w:tcPr>
            <w:tcW w:w="1660" w:type="dxa"/>
            <w:shd w:val="clear" w:color="auto" w:fill="FFFFFF" w:themeFill="background1"/>
          </w:tcPr>
          <w:p w:rsidR="00C554F8" w:rsidRDefault="00C554F8"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C554F8" w:rsidP="004C3F8B">
            <w:pPr>
              <w:jc w:val="center"/>
              <w:rPr>
                <w:rFonts w:ascii="Arial" w:hAnsi="Arial" w:cs="Arial"/>
                <w:sz w:val="24"/>
                <w:szCs w:val="24"/>
              </w:rPr>
            </w:pPr>
            <w:r>
              <w:rPr>
                <w:rFonts w:ascii="Arial" w:hAnsi="Arial" w:cs="Arial"/>
                <w:sz w:val="24"/>
                <w:szCs w:val="24"/>
              </w:rPr>
              <w:t>6</w:t>
            </w:r>
          </w:p>
        </w:tc>
        <w:tc>
          <w:tcPr>
            <w:tcW w:w="5625" w:type="dxa"/>
            <w:shd w:val="clear" w:color="auto" w:fill="FFFFFF" w:themeFill="background1"/>
          </w:tcPr>
          <w:p w:rsidR="00272B8C" w:rsidRDefault="00C554F8" w:rsidP="0058039B">
            <w:pPr>
              <w:jc w:val="both"/>
              <w:rPr>
                <w:rFonts w:ascii="Arial" w:hAnsi="Arial" w:cs="Arial"/>
                <w:sz w:val="24"/>
                <w:szCs w:val="24"/>
              </w:rPr>
            </w:pPr>
            <w:r>
              <w:rPr>
                <w:rFonts w:ascii="Arial" w:hAnsi="Arial" w:cs="Arial"/>
                <w:sz w:val="24"/>
                <w:szCs w:val="24"/>
              </w:rPr>
              <w:t xml:space="preserve">Anlage </w:t>
            </w:r>
            <w:r w:rsidRPr="00C554F8">
              <w:rPr>
                <w:rFonts w:ascii="Arial" w:hAnsi="Arial" w:cs="Arial"/>
                <w:sz w:val="24"/>
                <w:szCs w:val="24"/>
              </w:rPr>
              <w:t>Information Anweisung Medikamenten</w:t>
            </w:r>
            <w:r>
              <w:rPr>
                <w:rFonts w:ascii="Arial" w:hAnsi="Arial" w:cs="Arial"/>
                <w:sz w:val="24"/>
                <w:szCs w:val="24"/>
              </w:rPr>
              <w:t>-</w:t>
            </w:r>
            <w:r w:rsidRPr="00C554F8">
              <w:rPr>
                <w:rFonts w:ascii="Arial" w:hAnsi="Arial" w:cs="Arial"/>
                <w:sz w:val="24"/>
                <w:szCs w:val="24"/>
              </w:rPr>
              <w:t>versorgung</w:t>
            </w:r>
            <w:r>
              <w:rPr>
                <w:rFonts w:ascii="Arial" w:hAnsi="Arial" w:cs="Arial"/>
                <w:sz w:val="24"/>
                <w:szCs w:val="24"/>
              </w:rPr>
              <w:t xml:space="preserve"> öffnen und ausdrucken. Personal belehren. Schriftlicher Nachweis erforderlich.</w:t>
            </w:r>
          </w:p>
        </w:tc>
        <w:tc>
          <w:tcPr>
            <w:tcW w:w="1660" w:type="dxa"/>
            <w:shd w:val="clear" w:color="auto" w:fill="FFFFFF" w:themeFill="background1"/>
          </w:tcPr>
          <w:p w:rsidR="00915E60" w:rsidRDefault="00915E60" w:rsidP="00915E60">
            <w:pPr>
              <w:rPr>
                <w:rFonts w:ascii="Arial" w:hAnsi="Arial" w:cs="Arial"/>
                <w:sz w:val="24"/>
                <w:szCs w:val="24"/>
              </w:rPr>
            </w:pPr>
          </w:p>
        </w:tc>
      </w:tr>
      <w:tr w:rsidR="007219C7" w:rsidRPr="00915E60" w:rsidTr="00FD4803">
        <w:tc>
          <w:tcPr>
            <w:tcW w:w="1777" w:type="dxa"/>
            <w:shd w:val="clear" w:color="auto" w:fill="FFFFFF" w:themeFill="background1"/>
          </w:tcPr>
          <w:p w:rsidR="007219C7" w:rsidRDefault="00C554F8" w:rsidP="004C3F8B">
            <w:pPr>
              <w:jc w:val="center"/>
              <w:rPr>
                <w:rFonts w:ascii="Arial" w:hAnsi="Arial" w:cs="Arial"/>
                <w:sz w:val="24"/>
                <w:szCs w:val="24"/>
              </w:rPr>
            </w:pPr>
            <w:r>
              <w:rPr>
                <w:rFonts w:ascii="Arial" w:hAnsi="Arial" w:cs="Arial"/>
                <w:sz w:val="24"/>
                <w:szCs w:val="24"/>
              </w:rPr>
              <w:t>7</w:t>
            </w:r>
          </w:p>
        </w:tc>
        <w:tc>
          <w:tcPr>
            <w:tcW w:w="5625" w:type="dxa"/>
            <w:shd w:val="clear" w:color="auto" w:fill="FFFFFF" w:themeFill="background1"/>
          </w:tcPr>
          <w:p w:rsidR="007219C7" w:rsidRPr="00C554F8" w:rsidRDefault="00C554F8" w:rsidP="0058039B">
            <w:pPr>
              <w:jc w:val="both"/>
              <w:rPr>
                <w:rFonts w:ascii="Arial" w:eastAsia="Droid Sans Fallback" w:hAnsi="Arial" w:cs="Lohit Hindi"/>
                <w:kern w:val="3"/>
                <w:sz w:val="24"/>
                <w:szCs w:val="24"/>
                <w:lang w:eastAsia="zh-CN" w:bidi="hi-IN"/>
              </w:rPr>
            </w:pPr>
            <w:r>
              <w:rPr>
                <w:rFonts w:ascii="Arial" w:hAnsi="Arial" w:cs="Arial"/>
                <w:sz w:val="24"/>
                <w:szCs w:val="24"/>
              </w:rPr>
              <w:t xml:space="preserve">Anlage </w:t>
            </w:r>
            <w:r>
              <w:rPr>
                <w:rFonts w:ascii="Arial" w:eastAsia="Droid Sans Fallback" w:hAnsi="Arial" w:cs="Lohit Hindi"/>
                <w:kern w:val="3"/>
                <w:sz w:val="24"/>
                <w:szCs w:val="24"/>
                <w:lang w:eastAsia="zh-CN" w:bidi="hi-IN"/>
              </w:rPr>
              <w:t>Nachweis Unterweisung Teilen von Tabletten</w:t>
            </w:r>
            <w:r>
              <w:rPr>
                <w:rFonts w:ascii="Arial" w:eastAsia="Droid Sans Fallback" w:hAnsi="Arial" w:cs="Lohit Hindi"/>
                <w:kern w:val="3"/>
                <w:sz w:val="24"/>
                <w:szCs w:val="24"/>
                <w:lang w:eastAsia="zh-CN" w:bidi="hi-IN"/>
              </w:rPr>
              <w:t xml:space="preserve"> öffnen und ausdrucken.</w:t>
            </w:r>
            <w:r>
              <w:t xml:space="preserve"> </w:t>
            </w:r>
            <w:r w:rsidRPr="00C554F8">
              <w:rPr>
                <w:rFonts w:ascii="Arial" w:eastAsia="Droid Sans Fallback" w:hAnsi="Arial" w:cs="Lohit Hindi"/>
                <w:kern w:val="3"/>
                <w:sz w:val="24"/>
                <w:szCs w:val="24"/>
                <w:lang w:eastAsia="zh-CN" w:bidi="hi-IN"/>
              </w:rPr>
              <w:t>Personal belehren. Schriftlicher Nachweis erforderlich.</w:t>
            </w:r>
          </w:p>
        </w:tc>
        <w:tc>
          <w:tcPr>
            <w:tcW w:w="1660" w:type="dxa"/>
            <w:shd w:val="clear" w:color="auto" w:fill="FFFFFF" w:themeFill="background1"/>
          </w:tcPr>
          <w:p w:rsidR="007219C7" w:rsidRDefault="007219C7"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C554F8" w:rsidP="004C3F8B">
            <w:pPr>
              <w:jc w:val="center"/>
              <w:rPr>
                <w:rFonts w:ascii="Arial" w:hAnsi="Arial" w:cs="Arial"/>
                <w:sz w:val="24"/>
                <w:szCs w:val="24"/>
              </w:rPr>
            </w:pPr>
            <w:r>
              <w:rPr>
                <w:rFonts w:ascii="Arial" w:hAnsi="Arial" w:cs="Arial"/>
                <w:sz w:val="24"/>
                <w:szCs w:val="24"/>
              </w:rPr>
              <w:t>8</w:t>
            </w:r>
          </w:p>
        </w:tc>
        <w:tc>
          <w:tcPr>
            <w:tcW w:w="5625" w:type="dxa"/>
            <w:shd w:val="clear" w:color="auto" w:fill="FFFFFF" w:themeFill="background1"/>
          </w:tcPr>
          <w:p w:rsidR="00915E60" w:rsidRPr="00D06FCC" w:rsidRDefault="00C554F8" w:rsidP="0058039B">
            <w:pPr>
              <w:jc w:val="both"/>
              <w:rPr>
                <w:rFonts w:ascii="Arial" w:hAnsi="Arial" w:cs="Arial"/>
                <w:sz w:val="24"/>
                <w:szCs w:val="24"/>
              </w:rPr>
            </w:pPr>
            <w:r w:rsidRPr="00C554F8">
              <w:rPr>
                <w:rFonts w:ascii="Arial" w:hAnsi="Arial" w:cs="Arial"/>
                <w:sz w:val="24"/>
                <w:szCs w:val="24"/>
              </w:rPr>
              <w:t>Anlage Information Unterweisung Verabreichung von Arzneimitteln über die Sonde</w:t>
            </w:r>
            <w:r>
              <w:rPr>
                <w:rFonts w:ascii="Arial" w:hAnsi="Arial" w:cs="Arial"/>
                <w:sz w:val="24"/>
                <w:szCs w:val="24"/>
              </w:rPr>
              <w:t xml:space="preserve"> </w:t>
            </w:r>
            <w:r w:rsidRPr="00C554F8">
              <w:rPr>
                <w:rFonts w:ascii="Arial" w:hAnsi="Arial" w:cs="Arial"/>
                <w:sz w:val="24"/>
                <w:szCs w:val="24"/>
              </w:rPr>
              <w:t>öffnen und ausdrucken. Personal belehren. Schriftlicher Nachweis erforderlich.</w:t>
            </w:r>
          </w:p>
        </w:tc>
        <w:tc>
          <w:tcPr>
            <w:tcW w:w="1660" w:type="dxa"/>
            <w:shd w:val="clear" w:color="auto" w:fill="FFFFFF" w:themeFill="background1"/>
          </w:tcPr>
          <w:p w:rsidR="00915E60" w:rsidRDefault="00915E60" w:rsidP="00915E60">
            <w:pPr>
              <w:rPr>
                <w:rFonts w:ascii="Arial" w:hAnsi="Arial" w:cs="Arial"/>
                <w:sz w:val="24"/>
                <w:szCs w:val="24"/>
              </w:rPr>
            </w:pPr>
          </w:p>
        </w:tc>
      </w:tr>
      <w:tr w:rsidR="00FD4803" w:rsidRPr="00915E60" w:rsidTr="00FD4803">
        <w:tc>
          <w:tcPr>
            <w:tcW w:w="1777" w:type="dxa"/>
            <w:shd w:val="clear" w:color="auto" w:fill="FFFFFF" w:themeFill="background1"/>
          </w:tcPr>
          <w:p w:rsidR="00FD4803" w:rsidRDefault="00C554F8" w:rsidP="00FD4803">
            <w:pPr>
              <w:jc w:val="center"/>
              <w:rPr>
                <w:rFonts w:ascii="Arial" w:hAnsi="Arial" w:cs="Arial"/>
                <w:sz w:val="24"/>
                <w:szCs w:val="24"/>
              </w:rPr>
            </w:pPr>
            <w:r>
              <w:rPr>
                <w:rFonts w:ascii="Arial" w:hAnsi="Arial" w:cs="Arial"/>
                <w:sz w:val="24"/>
                <w:szCs w:val="24"/>
              </w:rPr>
              <w:t>9</w:t>
            </w:r>
          </w:p>
        </w:tc>
        <w:tc>
          <w:tcPr>
            <w:tcW w:w="5625" w:type="dxa"/>
            <w:shd w:val="clear" w:color="auto" w:fill="FFFFFF" w:themeFill="background1"/>
          </w:tcPr>
          <w:p w:rsidR="00FD4803" w:rsidRDefault="0058039B" w:rsidP="0058039B">
            <w:pPr>
              <w:jc w:val="both"/>
              <w:rPr>
                <w:rFonts w:ascii="Arial" w:hAnsi="Arial" w:cs="Arial"/>
                <w:sz w:val="24"/>
                <w:szCs w:val="24"/>
              </w:rPr>
            </w:pPr>
            <w:r>
              <w:rPr>
                <w:rFonts w:ascii="Arial" w:hAnsi="Arial" w:cs="Arial"/>
                <w:sz w:val="24"/>
                <w:szCs w:val="24"/>
              </w:rPr>
              <w:t>Belehrungen im Unternehmen ablegen.</w:t>
            </w: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Pr="0022403D" w:rsidRDefault="0058039B" w:rsidP="00FD4803">
            <w:pPr>
              <w:jc w:val="center"/>
              <w:rPr>
                <w:rFonts w:ascii="Arial" w:hAnsi="Arial" w:cs="Arial"/>
                <w:sz w:val="24"/>
                <w:szCs w:val="24"/>
              </w:rPr>
            </w:pPr>
            <w:r>
              <w:rPr>
                <w:rFonts w:ascii="Arial" w:hAnsi="Arial" w:cs="Arial"/>
                <w:sz w:val="24"/>
                <w:szCs w:val="24"/>
              </w:rPr>
              <w:t>Hinweis</w:t>
            </w:r>
          </w:p>
        </w:tc>
        <w:tc>
          <w:tcPr>
            <w:tcW w:w="5625" w:type="dxa"/>
            <w:shd w:val="clear" w:color="auto" w:fill="FFFFFF" w:themeFill="background1"/>
          </w:tcPr>
          <w:p w:rsidR="000F52F0" w:rsidRPr="0022403D" w:rsidRDefault="0058039B" w:rsidP="0058039B">
            <w:pPr>
              <w:jc w:val="both"/>
              <w:rPr>
                <w:rFonts w:ascii="Arial" w:hAnsi="Arial" w:cs="Arial"/>
                <w:sz w:val="24"/>
                <w:szCs w:val="24"/>
              </w:rPr>
            </w:pPr>
            <w:r>
              <w:rPr>
                <w:rFonts w:ascii="Arial" w:hAnsi="Arial" w:cs="Arial"/>
                <w:sz w:val="24"/>
                <w:szCs w:val="24"/>
              </w:rPr>
              <w:t>Unterschriftenliste im Anhang.</w:t>
            </w:r>
          </w:p>
        </w:tc>
        <w:tc>
          <w:tcPr>
            <w:tcW w:w="1660" w:type="dxa"/>
            <w:shd w:val="clear" w:color="auto" w:fill="FFFFFF" w:themeFill="background1"/>
          </w:tcPr>
          <w:p w:rsidR="00FD4803" w:rsidRDefault="00FD4803"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58039B" w:rsidP="00FD4803">
            <w:pPr>
              <w:jc w:val="center"/>
              <w:rPr>
                <w:rFonts w:ascii="Arial" w:hAnsi="Arial" w:cs="Arial"/>
                <w:sz w:val="24"/>
                <w:szCs w:val="24"/>
              </w:rPr>
            </w:pPr>
            <w:r>
              <w:rPr>
                <w:rFonts w:ascii="Arial" w:hAnsi="Arial" w:cs="Arial"/>
                <w:sz w:val="24"/>
                <w:szCs w:val="24"/>
              </w:rPr>
              <w:t>Bemerkung</w:t>
            </w:r>
          </w:p>
        </w:tc>
        <w:tc>
          <w:tcPr>
            <w:tcW w:w="5625" w:type="dxa"/>
            <w:shd w:val="clear" w:color="auto" w:fill="FFFFFF" w:themeFill="background1"/>
          </w:tcPr>
          <w:p w:rsidR="00D12D7E" w:rsidRDefault="0058039B" w:rsidP="0058039B">
            <w:pPr>
              <w:jc w:val="both"/>
              <w:rPr>
                <w:rFonts w:ascii="Arial" w:hAnsi="Arial" w:cs="Arial"/>
                <w:sz w:val="24"/>
                <w:szCs w:val="24"/>
              </w:rPr>
            </w:pPr>
            <w:r>
              <w:rPr>
                <w:rFonts w:ascii="Arial" w:hAnsi="Arial" w:cs="Arial"/>
                <w:sz w:val="24"/>
                <w:szCs w:val="24"/>
              </w:rPr>
              <w:t>Unterweisung nur für Personal Medikamenten-bereitstellung umsetzen.</w:t>
            </w: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7E1E68" w:rsidP="00FD4803">
            <w:pPr>
              <w:jc w:val="center"/>
              <w:rPr>
                <w:rFonts w:ascii="Arial" w:hAnsi="Arial" w:cs="Arial"/>
                <w:sz w:val="24"/>
                <w:szCs w:val="24"/>
              </w:rPr>
            </w:pPr>
            <w:r>
              <w:rPr>
                <w:rFonts w:ascii="Arial" w:hAnsi="Arial" w:cs="Arial"/>
                <w:sz w:val="24"/>
                <w:szCs w:val="24"/>
              </w:rPr>
              <w:t>Vorschlag</w:t>
            </w:r>
          </w:p>
        </w:tc>
        <w:tc>
          <w:tcPr>
            <w:tcW w:w="5625" w:type="dxa"/>
            <w:shd w:val="clear" w:color="auto" w:fill="FFFFFF" w:themeFill="background1"/>
          </w:tcPr>
          <w:p w:rsidR="00F32FE1" w:rsidRPr="00EE2B5F" w:rsidRDefault="007E1E68" w:rsidP="00EE2B5F">
            <w:pPr>
              <w:rPr>
                <w:rFonts w:ascii="Arial" w:hAnsi="Arial" w:cs="Arial"/>
                <w:sz w:val="24"/>
                <w:szCs w:val="24"/>
              </w:rPr>
            </w:pPr>
            <w:r>
              <w:rPr>
                <w:rFonts w:ascii="Arial" w:hAnsi="Arial" w:cs="Arial"/>
                <w:sz w:val="24"/>
                <w:szCs w:val="24"/>
              </w:rPr>
              <w:t>Unterlagen können im Bereich auch als Aushang ausgegeben werden.</w:t>
            </w: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C554F8">
            <w:pPr>
              <w:jc w:val="both"/>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4C3F8B" w:rsidP="00911B9B">
            <w:pPr>
              <w:jc w:val="both"/>
              <w:rPr>
                <w:rFonts w:ascii="Arial" w:hAnsi="Arial" w:cs="Arial"/>
                <w:sz w:val="24"/>
                <w:szCs w:val="24"/>
              </w:rPr>
            </w:pPr>
            <w:r>
              <w:rPr>
                <w:rFonts w:ascii="Arial" w:hAnsi="Arial" w:cs="Arial"/>
                <w:sz w:val="24"/>
                <w:szCs w:val="24"/>
              </w:rPr>
              <w:t xml:space="preserve">Organisationssystem Unternehmen </w:t>
            </w:r>
          </w:p>
        </w:tc>
      </w:tr>
    </w:tbl>
    <w:p w:rsidR="00574730" w:rsidRDefault="00574730" w:rsidP="00FD4803">
      <w:pPr>
        <w:jc w:val="both"/>
        <w:rPr>
          <w:rFonts w:ascii="Arial" w:hAnsi="Arial" w:cs="Arial"/>
          <w:sz w:val="24"/>
          <w:szCs w:val="24"/>
        </w:rPr>
      </w:pPr>
    </w:p>
    <w:tbl>
      <w:tblPr>
        <w:tblStyle w:val="Tabellenraster"/>
        <w:tblW w:w="0" w:type="auto"/>
        <w:jc w:val="center"/>
        <w:tblLook w:val="04A0" w:firstRow="1" w:lastRow="0" w:firstColumn="1" w:lastColumn="0" w:noHBand="0" w:noVBand="1"/>
      </w:tblPr>
      <w:tblGrid>
        <w:gridCol w:w="9062"/>
      </w:tblGrid>
      <w:tr w:rsidR="007E1E68" w:rsidRPr="001B21E0" w:rsidTr="002F14BC">
        <w:trPr>
          <w:jc w:val="center"/>
        </w:trPr>
        <w:tc>
          <w:tcPr>
            <w:tcW w:w="9062" w:type="dxa"/>
          </w:tcPr>
          <w:p w:rsidR="007E1E68" w:rsidRDefault="007E1E68" w:rsidP="002F14BC">
            <w:pPr>
              <w:jc w:val="center"/>
              <w:rPr>
                <w:rFonts w:ascii="Arial" w:hAnsi="Arial" w:cs="Arial"/>
                <w:b/>
                <w:sz w:val="40"/>
                <w:szCs w:val="40"/>
              </w:rPr>
            </w:pPr>
            <w:r>
              <w:rPr>
                <w:rFonts w:ascii="Arial" w:hAnsi="Arial" w:cs="Arial"/>
                <w:b/>
                <w:sz w:val="40"/>
                <w:szCs w:val="40"/>
              </w:rPr>
              <w:lastRenderedPageBreak/>
              <w:t xml:space="preserve">Unterschriftenliste </w:t>
            </w:r>
          </w:p>
          <w:p w:rsidR="007E1E68" w:rsidRPr="001B21E0" w:rsidRDefault="007E1E68" w:rsidP="002F14BC">
            <w:pPr>
              <w:jc w:val="center"/>
              <w:rPr>
                <w:rFonts w:ascii="Arial" w:hAnsi="Arial" w:cs="Arial"/>
                <w:b/>
                <w:sz w:val="40"/>
                <w:szCs w:val="40"/>
              </w:rPr>
            </w:pPr>
            <w:r>
              <w:rPr>
                <w:rFonts w:ascii="Arial" w:hAnsi="Arial" w:cs="Arial"/>
                <w:b/>
                <w:sz w:val="40"/>
                <w:szCs w:val="40"/>
              </w:rPr>
              <w:t>Nachweis der Unterweisung</w:t>
            </w:r>
          </w:p>
        </w:tc>
      </w:tr>
    </w:tbl>
    <w:p w:rsidR="007E1E68" w:rsidRPr="001B21E0" w:rsidRDefault="007E1E68" w:rsidP="007E1E68">
      <w:pPr>
        <w:spacing w:after="0"/>
        <w:rPr>
          <w:sz w:val="16"/>
          <w:szCs w:val="16"/>
        </w:rPr>
      </w:pPr>
    </w:p>
    <w:tbl>
      <w:tblPr>
        <w:tblStyle w:val="Tabellenraster"/>
        <w:tblW w:w="0" w:type="auto"/>
        <w:tblLook w:val="04A0" w:firstRow="1" w:lastRow="0" w:firstColumn="1" w:lastColumn="0" w:noHBand="0" w:noVBand="1"/>
      </w:tblPr>
      <w:tblGrid>
        <w:gridCol w:w="2972"/>
        <w:gridCol w:w="6090"/>
      </w:tblGrid>
      <w:tr w:rsidR="007E1E68" w:rsidTr="002F14BC">
        <w:tc>
          <w:tcPr>
            <w:tcW w:w="2972" w:type="dxa"/>
          </w:tcPr>
          <w:p w:rsidR="007E1E68" w:rsidRDefault="007E1E68" w:rsidP="002F14BC">
            <w:pPr>
              <w:jc w:val="right"/>
              <w:rPr>
                <w:rFonts w:ascii="Arial" w:hAnsi="Arial" w:cs="Arial"/>
                <w:sz w:val="24"/>
                <w:szCs w:val="24"/>
              </w:rPr>
            </w:pPr>
            <w:r>
              <w:rPr>
                <w:rFonts w:ascii="Arial" w:hAnsi="Arial" w:cs="Arial"/>
                <w:sz w:val="24"/>
                <w:szCs w:val="24"/>
              </w:rPr>
              <w:t>Unterweisungsthema</w:t>
            </w:r>
          </w:p>
        </w:tc>
        <w:tc>
          <w:tcPr>
            <w:tcW w:w="6090" w:type="dxa"/>
          </w:tcPr>
          <w:p w:rsidR="007E1E68" w:rsidRDefault="007E1E68" w:rsidP="002F14BC">
            <w:pPr>
              <w:jc w:val="both"/>
              <w:rPr>
                <w:rFonts w:ascii="Arial" w:hAnsi="Arial" w:cs="Arial"/>
                <w:sz w:val="24"/>
                <w:szCs w:val="24"/>
              </w:rPr>
            </w:pPr>
          </w:p>
        </w:tc>
      </w:tr>
      <w:tr w:rsidR="007E1E68" w:rsidTr="002F14BC">
        <w:tc>
          <w:tcPr>
            <w:tcW w:w="2972" w:type="dxa"/>
          </w:tcPr>
          <w:p w:rsidR="007E1E68" w:rsidRDefault="007E1E68" w:rsidP="002F14BC">
            <w:pPr>
              <w:jc w:val="right"/>
              <w:rPr>
                <w:rFonts w:ascii="Arial" w:hAnsi="Arial" w:cs="Arial"/>
                <w:sz w:val="24"/>
                <w:szCs w:val="24"/>
              </w:rPr>
            </w:pPr>
            <w:r>
              <w:rPr>
                <w:rFonts w:ascii="Arial" w:hAnsi="Arial" w:cs="Arial"/>
                <w:sz w:val="24"/>
                <w:szCs w:val="24"/>
              </w:rPr>
              <w:t>Datum</w:t>
            </w:r>
          </w:p>
        </w:tc>
        <w:tc>
          <w:tcPr>
            <w:tcW w:w="6090" w:type="dxa"/>
          </w:tcPr>
          <w:p w:rsidR="007E1E68" w:rsidRDefault="007E1E68" w:rsidP="002F14BC">
            <w:pPr>
              <w:jc w:val="both"/>
              <w:rPr>
                <w:rFonts w:ascii="Arial" w:hAnsi="Arial" w:cs="Arial"/>
                <w:sz w:val="24"/>
                <w:szCs w:val="24"/>
              </w:rPr>
            </w:pPr>
          </w:p>
        </w:tc>
      </w:tr>
    </w:tbl>
    <w:p w:rsidR="007E1E68" w:rsidRDefault="007E1E68" w:rsidP="007E1E68">
      <w:pPr>
        <w:spacing w:after="0"/>
        <w:jc w:val="both"/>
        <w:rPr>
          <w:rFonts w:ascii="Arial" w:hAnsi="Arial" w:cs="Arial"/>
          <w:sz w:val="24"/>
          <w:szCs w:val="24"/>
        </w:rPr>
      </w:pPr>
      <w:r>
        <w:rPr>
          <w:rFonts w:ascii="Arial" w:hAnsi="Arial" w:cs="Arial"/>
          <w:sz w:val="24"/>
          <w:szCs w:val="24"/>
        </w:rPr>
        <w:t>Mit Unterschrift bestätigt die/der Teilnehmer(in) die Unterweisung verstanden zu haben. Fragen wurden durch den Moderator, oder im Selbststudium beantwortet. Die Datenschutzbestimmungen DSGVO werden beachtet.</w:t>
      </w:r>
    </w:p>
    <w:p w:rsidR="007E1E68" w:rsidRDefault="007E1E68" w:rsidP="007E1E68">
      <w:pPr>
        <w:spacing w:after="0"/>
        <w:jc w:val="both"/>
        <w:rPr>
          <w:rFonts w:ascii="Arial" w:hAnsi="Arial" w:cs="Arial"/>
          <w:sz w:val="24"/>
          <w:szCs w:val="24"/>
        </w:rPr>
      </w:pPr>
      <w:r w:rsidRPr="007905D1">
        <w:rPr>
          <w:rFonts w:ascii="Arial" w:hAnsi="Arial" w:cs="Arial"/>
          <w:sz w:val="24"/>
          <w:szCs w:val="24"/>
          <w:u w:val="single"/>
        </w:rPr>
        <w:t>Anlage</w:t>
      </w:r>
      <w:r>
        <w:rPr>
          <w:rFonts w:ascii="Arial" w:hAnsi="Arial" w:cs="Arial"/>
          <w:sz w:val="24"/>
          <w:szCs w:val="24"/>
        </w:rPr>
        <w:t>: Datenschutzinformation Unternehmen</w:t>
      </w:r>
    </w:p>
    <w:tbl>
      <w:tblPr>
        <w:tblStyle w:val="Tabellenraster"/>
        <w:tblW w:w="0" w:type="auto"/>
        <w:tblLook w:val="04A0" w:firstRow="1" w:lastRow="0" w:firstColumn="1" w:lastColumn="0" w:noHBand="0" w:noVBand="1"/>
      </w:tblPr>
      <w:tblGrid>
        <w:gridCol w:w="3256"/>
        <w:gridCol w:w="3319"/>
        <w:gridCol w:w="2487"/>
      </w:tblGrid>
      <w:tr w:rsidR="007E1E68" w:rsidRPr="00EC599C" w:rsidTr="002F14BC">
        <w:tc>
          <w:tcPr>
            <w:tcW w:w="3256" w:type="dxa"/>
          </w:tcPr>
          <w:p w:rsidR="007E1E68" w:rsidRPr="00EC599C" w:rsidRDefault="007E1E68" w:rsidP="002F14BC">
            <w:pPr>
              <w:jc w:val="both"/>
              <w:rPr>
                <w:rFonts w:ascii="Arial" w:hAnsi="Arial" w:cs="Arial"/>
                <w:b/>
                <w:sz w:val="24"/>
                <w:szCs w:val="24"/>
              </w:rPr>
            </w:pPr>
            <w:r w:rsidRPr="00EC599C">
              <w:rPr>
                <w:rFonts w:ascii="Arial" w:hAnsi="Arial" w:cs="Arial"/>
                <w:b/>
                <w:sz w:val="24"/>
                <w:szCs w:val="24"/>
              </w:rPr>
              <w:t>Name</w:t>
            </w:r>
          </w:p>
        </w:tc>
        <w:tc>
          <w:tcPr>
            <w:tcW w:w="3319" w:type="dxa"/>
          </w:tcPr>
          <w:p w:rsidR="007E1E68" w:rsidRPr="00EC599C" w:rsidRDefault="007E1E68" w:rsidP="002F14BC">
            <w:pPr>
              <w:jc w:val="both"/>
              <w:rPr>
                <w:rFonts w:ascii="Arial" w:hAnsi="Arial" w:cs="Arial"/>
                <w:b/>
                <w:sz w:val="24"/>
                <w:szCs w:val="24"/>
              </w:rPr>
            </w:pPr>
            <w:r w:rsidRPr="00EC599C">
              <w:rPr>
                <w:rFonts w:ascii="Arial" w:hAnsi="Arial" w:cs="Arial"/>
                <w:b/>
                <w:sz w:val="24"/>
                <w:szCs w:val="24"/>
              </w:rPr>
              <w:t>Vorname</w:t>
            </w:r>
          </w:p>
        </w:tc>
        <w:tc>
          <w:tcPr>
            <w:tcW w:w="2487" w:type="dxa"/>
          </w:tcPr>
          <w:p w:rsidR="007E1E68" w:rsidRPr="00EC599C" w:rsidRDefault="007E1E68" w:rsidP="002F14BC">
            <w:pPr>
              <w:jc w:val="both"/>
              <w:rPr>
                <w:rFonts w:ascii="Arial" w:hAnsi="Arial" w:cs="Arial"/>
                <w:b/>
                <w:sz w:val="24"/>
                <w:szCs w:val="24"/>
              </w:rPr>
            </w:pPr>
            <w:r w:rsidRPr="00EC599C">
              <w:rPr>
                <w:rFonts w:ascii="Arial" w:hAnsi="Arial" w:cs="Arial"/>
                <w:b/>
                <w:sz w:val="24"/>
                <w:szCs w:val="24"/>
              </w:rPr>
              <w:t>Unterschrift</w:t>
            </w: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r w:rsidR="007E1E68" w:rsidRPr="007905D1" w:rsidTr="002F14BC">
        <w:tc>
          <w:tcPr>
            <w:tcW w:w="3256" w:type="dxa"/>
          </w:tcPr>
          <w:p w:rsidR="007E1E68" w:rsidRPr="007905D1" w:rsidRDefault="007E1E68" w:rsidP="002F14BC">
            <w:pPr>
              <w:jc w:val="both"/>
              <w:rPr>
                <w:rFonts w:ascii="Arial" w:hAnsi="Arial" w:cs="Arial"/>
                <w:sz w:val="24"/>
                <w:szCs w:val="24"/>
              </w:rPr>
            </w:pPr>
          </w:p>
        </w:tc>
        <w:tc>
          <w:tcPr>
            <w:tcW w:w="3319" w:type="dxa"/>
          </w:tcPr>
          <w:p w:rsidR="007E1E68" w:rsidRPr="007905D1" w:rsidRDefault="007E1E68" w:rsidP="002F14BC">
            <w:pPr>
              <w:jc w:val="both"/>
              <w:rPr>
                <w:rFonts w:ascii="Arial" w:hAnsi="Arial" w:cs="Arial"/>
                <w:sz w:val="24"/>
                <w:szCs w:val="24"/>
              </w:rPr>
            </w:pPr>
          </w:p>
        </w:tc>
        <w:tc>
          <w:tcPr>
            <w:tcW w:w="2487" w:type="dxa"/>
          </w:tcPr>
          <w:p w:rsidR="007E1E68" w:rsidRPr="007905D1" w:rsidRDefault="007E1E68" w:rsidP="002F14BC">
            <w:pPr>
              <w:jc w:val="both"/>
              <w:rPr>
                <w:rFonts w:ascii="Arial" w:hAnsi="Arial" w:cs="Arial"/>
                <w:sz w:val="48"/>
                <w:szCs w:val="48"/>
              </w:rPr>
            </w:pPr>
          </w:p>
        </w:tc>
      </w:tr>
    </w:tbl>
    <w:p w:rsidR="00574730" w:rsidRDefault="00574730">
      <w:pPr>
        <w:rPr>
          <w:rFonts w:ascii="Arial" w:hAnsi="Arial" w:cs="Arial"/>
          <w:sz w:val="24"/>
          <w:szCs w:val="24"/>
        </w:rPr>
      </w:pPr>
    </w:p>
    <w:sectPr w:rsidR="005747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345B3"/>
    <w:multiLevelType w:val="hybridMultilevel"/>
    <w:tmpl w:val="3DFAF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B12A78"/>
    <w:multiLevelType w:val="hybridMultilevel"/>
    <w:tmpl w:val="DECCD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1A3FF4"/>
    <w:multiLevelType w:val="hybridMultilevel"/>
    <w:tmpl w:val="5B00A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ED72D7"/>
    <w:multiLevelType w:val="hybridMultilevel"/>
    <w:tmpl w:val="657264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9478C2"/>
    <w:multiLevelType w:val="hybridMultilevel"/>
    <w:tmpl w:val="F6AA7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1049A"/>
    <w:rsid w:val="00064DF4"/>
    <w:rsid w:val="00096626"/>
    <w:rsid w:val="000E10A6"/>
    <w:rsid w:val="000F52F0"/>
    <w:rsid w:val="00171DF3"/>
    <w:rsid w:val="001B21E0"/>
    <w:rsid w:val="001E0C6E"/>
    <w:rsid w:val="00215B9E"/>
    <w:rsid w:val="0022403D"/>
    <w:rsid w:val="00225632"/>
    <w:rsid w:val="00272B8C"/>
    <w:rsid w:val="003F3EB5"/>
    <w:rsid w:val="00463A15"/>
    <w:rsid w:val="004C3F8B"/>
    <w:rsid w:val="00574730"/>
    <w:rsid w:val="0058039B"/>
    <w:rsid w:val="005816A8"/>
    <w:rsid w:val="0059187D"/>
    <w:rsid w:val="005D5C7B"/>
    <w:rsid w:val="00630342"/>
    <w:rsid w:val="00691E74"/>
    <w:rsid w:val="006B7686"/>
    <w:rsid w:val="006D54CC"/>
    <w:rsid w:val="007203E6"/>
    <w:rsid w:val="007219C7"/>
    <w:rsid w:val="00757432"/>
    <w:rsid w:val="007905D1"/>
    <w:rsid w:val="007E1E68"/>
    <w:rsid w:val="00817C8B"/>
    <w:rsid w:val="00842DBB"/>
    <w:rsid w:val="00915E60"/>
    <w:rsid w:val="009625CF"/>
    <w:rsid w:val="00A15171"/>
    <w:rsid w:val="00AF4104"/>
    <w:rsid w:val="00BD5B76"/>
    <w:rsid w:val="00BE4A4F"/>
    <w:rsid w:val="00C05A12"/>
    <w:rsid w:val="00C1653F"/>
    <w:rsid w:val="00C554F8"/>
    <w:rsid w:val="00CA5BD7"/>
    <w:rsid w:val="00CA67E1"/>
    <w:rsid w:val="00D06FCC"/>
    <w:rsid w:val="00D12D7E"/>
    <w:rsid w:val="00D32B75"/>
    <w:rsid w:val="00DF0C5B"/>
    <w:rsid w:val="00E472C1"/>
    <w:rsid w:val="00EC599C"/>
    <w:rsid w:val="00ED2149"/>
    <w:rsid w:val="00EE198F"/>
    <w:rsid w:val="00EE2B5F"/>
    <w:rsid w:val="00F32FE1"/>
    <w:rsid w:val="00F70285"/>
    <w:rsid w:val="00F95CA3"/>
    <w:rsid w:val="00FD4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FD4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11</cp:revision>
  <dcterms:created xsi:type="dcterms:W3CDTF">2019-04-18T11:37:00Z</dcterms:created>
  <dcterms:modified xsi:type="dcterms:W3CDTF">2019-04-18T15:45:00Z</dcterms:modified>
</cp:coreProperties>
</file>