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1653F" w:rsidP="00B82A9E">
            <w:pPr>
              <w:jc w:val="center"/>
              <w:rPr>
                <w:rFonts w:ascii="Arial" w:hAnsi="Arial" w:cs="Arial"/>
                <w:b/>
                <w:sz w:val="24"/>
                <w:szCs w:val="24"/>
              </w:rPr>
            </w:pPr>
            <w:r>
              <w:rPr>
                <w:rFonts w:ascii="Arial" w:hAnsi="Arial" w:cs="Arial"/>
                <w:b/>
                <w:sz w:val="24"/>
                <w:szCs w:val="24"/>
              </w:rPr>
              <w:t>1</w:t>
            </w:r>
            <w:r w:rsidR="00B82A9E">
              <w:rPr>
                <w:rFonts w:ascii="Arial" w:hAnsi="Arial" w:cs="Arial"/>
                <w:b/>
                <w:sz w:val="24"/>
                <w:szCs w:val="24"/>
              </w:rPr>
              <w:t>2</w:t>
            </w:r>
          </w:p>
        </w:tc>
        <w:tc>
          <w:tcPr>
            <w:tcW w:w="5811" w:type="dxa"/>
          </w:tcPr>
          <w:p w:rsidR="001B21E0" w:rsidRPr="001B21E0" w:rsidRDefault="00B716C7">
            <w:pPr>
              <w:rPr>
                <w:rFonts w:ascii="Arial" w:hAnsi="Arial" w:cs="Arial"/>
                <w:sz w:val="24"/>
                <w:szCs w:val="24"/>
              </w:rPr>
            </w:pPr>
            <w:r w:rsidRPr="00CB5F12">
              <w:rPr>
                <w:rFonts w:ascii="Arial" w:hAnsi="Arial" w:cs="Arial"/>
                <w:sz w:val="24"/>
                <w:szCs w:val="24"/>
              </w:rPr>
              <w:t>Hauswirtschaft in der Pflege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B716C7">
            <w:pPr>
              <w:jc w:val="center"/>
              <w:rPr>
                <w:rFonts w:ascii="Arial" w:hAnsi="Arial" w:cs="Arial"/>
                <w:sz w:val="24"/>
                <w:szCs w:val="24"/>
              </w:rPr>
            </w:pPr>
            <w:r>
              <w:rPr>
                <w:rFonts w:ascii="Arial" w:hAnsi="Arial" w:cs="Arial"/>
                <w:sz w:val="24"/>
                <w:szCs w:val="24"/>
              </w:rPr>
              <w:t>O2R</w:t>
            </w:r>
            <w:r w:rsidR="00B716C7">
              <w:rPr>
                <w:rFonts w:ascii="Arial" w:hAnsi="Arial" w:cs="Arial"/>
                <w:sz w:val="24"/>
                <w:szCs w:val="24"/>
              </w:rPr>
              <w:t>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CF49A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CF49A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3447D1" w:rsidP="00B716C7">
            <w:pPr>
              <w:jc w:val="center"/>
              <w:rPr>
                <w:rFonts w:ascii="Arial" w:hAnsi="Arial" w:cs="Arial"/>
                <w:sz w:val="24"/>
                <w:szCs w:val="24"/>
              </w:rPr>
            </w:pPr>
            <w:r>
              <w:rPr>
                <w:rFonts w:ascii="Arial" w:hAnsi="Arial" w:cs="Arial"/>
                <w:sz w:val="24"/>
                <w:szCs w:val="24"/>
              </w:rPr>
              <w:t>1</w:t>
            </w:r>
            <w:r w:rsidR="00B716C7">
              <w:rPr>
                <w:rFonts w:ascii="Arial" w:hAnsi="Arial" w:cs="Arial"/>
                <w:sz w:val="24"/>
                <w:szCs w:val="24"/>
              </w:rPr>
              <w:t>2</w:t>
            </w:r>
          </w:p>
        </w:tc>
        <w:tc>
          <w:tcPr>
            <w:tcW w:w="5673" w:type="dxa"/>
          </w:tcPr>
          <w:p w:rsidR="00915E60" w:rsidRPr="001B21E0" w:rsidRDefault="00B716C7" w:rsidP="00911B9B">
            <w:pPr>
              <w:rPr>
                <w:rFonts w:ascii="Arial" w:hAnsi="Arial" w:cs="Arial"/>
                <w:sz w:val="24"/>
                <w:szCs w:val="24"/>
              </w:rPr>
            </w:pPr>
            <w:r w:rsidRPr="00CB5F12">
              <w:rPr>
                <w:rFonts w:ascii="Arial" w:hAnsi="Arial" w:cs="Arial"/>
                <w:sz w:val="24"/>
                <w:szCs w:val="24"/>
              </w:rPr>
              <w:t>Hauswirtschaft in der Pflege</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B716C7">
            <w:pPr>
              <w:jc w:val="both"/>
              <w:rPr>
                <w:rFonts w:ascii="Arial" w:hAnsi="Arial" w:cs="Arial"/>
                <w:sz w:val="24"/>
                <w:szCs w:val="24"/>
              </w:rPr>
            </w:pPr>
            <w:r>
              <w:rPr>
                <w:rFonts w:ascii="Arial" w:hAnsi="Arial" w:cs="Arial"/>
                <w:sz w:val="24"/>
                <w:szCs w:val="24"/>
              </w:rPr>
              <w:t>O2R</w:t>
            </w:r>
            <w:r w:rsidR="00B716C7">
              <w:rPr>
                <w:rFonts w:ascii="Arial" w:hAnsi="Arial" w:cs="Arial"/>
                <w:sz w:val="24"/>
                <w:szCs w:val="24"/>
              </w:rPr>
              <w:t>3</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F95CA3" w:rsidRDefault="00561F8F" w:rsidP="008C206D">
            <w:pPr>
              <w:jc w:val="both"/>
              <w:rPr>
                <w:rFonts w:ascii="Arial" w:hAnsi="Arial" w:cs="Arial"/>
                <w:sz w:val="24"/>
                <w:szCs w:val="24"/>
              </w:rPr>
            </w:pPr>
            <w:r>
              <w:rPr>
                <w:rFonts w:ascii="Arial" w:hAnsi="Arial" w:cs="Arial"/>
                <w:sz w:val="24"/>
                <w:szCs w:val="24"/>
              </w:rPr>
              <w:t>Anlage Betriebsanweisung Reinigung öffnen und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561F8F" w:rsidP="008C206D">
            <w:pPr>
              <w:jc w:val="both"/>
              <w:rPr>
                <w:rFonts w:ascii="Arial" w:hAnsi="Arial" w:cs="Arial"/>
                <w:sz w:val="24"/>
                <w:szCs w:val="24"/>
              </w:rPr>
            </w:pPr>
            <w:r>
              <w:rPr>
                <w:rFonts w:ascii="Arial" w:hAnsi="Arial" w:cs="Arial"/>
                <w:sz w:val="24"/>
                <w:szCs w:val="24"/>
              </w:rPr>
              <w:t>Reinigungskräfte belehren. Nachweis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C554F8" w:rsidRPr="00915E60" w:rsidTr="00FD4803">
        <w:tc>
          <w:tcPr>
            <w:tcW w:w="1777" w:type="dxa"/>
            <w:shd w:val="clear" w:color="auto" w:fill="FFFFFF" w:themeFill="background1"/>
          </w:tcPr>
          <w:p w:rsidR="00C554F8" w:rsidRDefault="00C554F8"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C554F8" w:rsidRDefault="00561F8F" w:rsidP="008C206D">
            <w:pPr>
              <w:jc w:val="both"/>
              <w:rPr>
                <w:rFonts w:ascii="Arial" w:hAnsi="Arial" w:cs="Arial"/>
                <w:sz w:val="24"/>
                <w:szCs w:val="24"/>
              </w:rPr>
            </w:pPr>
            <w:r>
              <w:rPr>
                <w:rFonts w:ascii="Arial" w:hAnsi="Arial" w:cs="Arial"/>
                <w:sz w:val="24"/>
                <w:szCs w:val="24"/>
              </w:rPr>
              <w:t>Ablage erfolgt im Unternehmen</w:t>
            </w:r>
          </w:p>
        </w:tc>
        <w:tc>
          <w:tcPr>
            <w:tcW w:w="1660" w:type="dxa"/>
            <w:shd w:val="clear" w:color="auto" w:fill="FFFFFF" w:themeFill="background1"/>
          </w:tcPr>
          <w:p w:rsidR="00C554F8" w:rsidRDefault="00C554F8"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Pr="0022403D" w:rsidRDefault="0058039B"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0F52F0" w:rsidRPr="0022403D" w:rsidRDefault="003447D1" w:rsidP="0058039B">
            <w:pPr>
              <w:jc w:val="both"/>
              <w:rPr>
                <w:rFonts w:ascii="Arial" w:hAnsi="Arial" w:cs="Arial"/>
                <w:sz w:val="24"/>
                <w:szCs w:val="24"/>
              </w:rPr>
            </w:pPr>
            <w:r>
              <w:rPr>
                <w:rFonts w:ascii="Arial" w:hAnsi="Arial" w:cs="Arial"/>
                <w:sz w:val="24"/>
                <w:szCs w:val="24"/>
              </w:rPr>
              <w:t>Datenschutzbestimmungen DSGVO beachten.</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58039B" w:rsidP="00FD4803">
            <w:pPr>
              <w:jc w:val="center"/>
              <w:rPr>
                <w:rFonts w:ascii="Arial" w:hAnsi="Arial" w:cs="Arial"/>
                <w:sz w:val="24"/>
                <w:szCs w:val="24"/>
              </w:rPr>
            </w:pPr>
            <w:r>
              <w:rPr>
                <w:rFonts w:ascii="Arial" w:hAnsi="Arial" w:cs="Arial"/>
                <w:sz w:val="24"/>
                <w:szCs w:val="24"/>
              </w:rPr>
              <w:t>Bemerkung</w:t>
            </w:r>
          </w:p>
        </w:tc>
        <w:tc>
          <w:tcPr>
            <w:tcW w:w="5625" w:type="dxa"/>
            <w:shd w:val="clear" w:color="auto" w:fill="FFFFFF" w:themeFill="background1"/>
          </w:tcPr>
          <w:p w:rsidR="00D12D7E" w:rsidRDefault="0058039B" w:rsidP="00561F8F">
            <w:pPr>
              <w:jc w:val="both"/>
              <w:rPr>
                <w:rFonts w:ascii="Arial" w:hAnsi="Arial" w:cs="Arial"/>
                <w:sz w:val="24"/>
                <w:szCs w:val="24"/>
              </w:rPr>
            </w:pPr>
            <w:r>
              <w:rPr>
                <w:rFonts w:ascii="Arial" w:hAnsi="Arial" w:cs="Arial"/>
                <w:sz w:val="24"/>
                <w:szCs w:val="24"/>
              </w:rPr>
              <w:t xml:space="preserve">Unterweisung nur für </w:t>
            </w:r>
            <w:r w:rsidR="00561F8F">
              <w:rPr>
                <w:rFonts w:ascii="Arial" w:hAnsi="Arial" w:cs="Arial"/>
                <w:sz w:val="24"/>
                <w:szCs w:val="24"/>
              </w:rPr>
              <w:t xml:space="preserve">Reinigungspersonal </w:t>
            </w:r>
            <w:r>
              <w:rPr>
                <w:rFonts w:ascii="Arial" w:hAnsi="Arial" w:cs="Arial"/>
                <w:sz w:val="24"/>
                <w:szCs w:val="24"/>
              </w:rPr>
              <w:t>umsetzen.</w:t>
            </w:r>
            <w:r w:rsidR="003447D1">
              <w:rPr>
                <w:rFonts w:ascii="Arial" w:hAnsi="Arial" w:cs="Arial"/>
                <w:sz w:val="24"/>
                <w:szCs w:val="24"/>
              </w:rPr>
              <w:t xml:space="preserve"> </w:t>
            </w:r>
          </w:p>
        </w:tc>
        <w:tc>
          <w:tcPr>
            <w:tcW w:w="1660" w:type="dxa"/>
            <w:shd w:val="clear" w:color="auto" w:fill="FFFFFF" w:themeFill="background1"/>
          </w:tcPr>
          <w:p w:rsidR="00D12D7E" w:rsidRDefault="00D12D7E"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r w:rsidR="00561F8F" w:rsidRPr="00915E60" w:rsidTr="00FD4803">
        <w:tc>
          <w:tcPr>
            <w:tcW w:w="1777" w:type="dxa"/>
            <w:shd w:val="clear" w:color="auto" w:fill="FFFFFF" w:themeFill="background1"/>
          </w:tcPr>
          <w:p w:rsidR="00561F8F" w:rsidRDefault="00561F8F" w:rsidP="00FD4803">
            <w:pPr>
              <w:jc w:val="center"/>
              <w:rPr>
                <w:rFonts w:ascii="Arial" w:hAnsi="Arial" w:cs="Arial"/>
                <w:sz w:val="24"/>
                <w:szCs w:val="24"/>
              </w:rPr>
            </w:pPr>
          </w:p>
        </w:tc>
        <w:tc>
          <w:tcPr>
            <w:tcW w:w="5625" w:type="dxa"/>
            <w:shd w:val="clear" w:color="auto" w:fill="FFFFFF" w:themeFill="background1"/>
          </w:tcPr>
          <w:p w:rsidR="00561F8F" w:rsidRDefault="00561F8F" w:rsidP="00561F8F">
            <w:pPr>
              <w:jc w:val="both"/>
              <w:rPr>
                <w:rFonts w:ascii="Arial" w:hAnsi="Arial" w:cs="Arial"/>
                <w:sz w:val="24"/>
                <w:szCs w:val="24"/>
              </w:rPr>
            </w:pPr>
          </w:p>
        </w:tc>
        <w:tc>
          <w:tcPr>
            <w:tcW w:w="1660" w:type="dxa"/>
            <w:shd w:val="clear" w:color="auto" w:fill="FFFFFF" w:themeFill="background1"/>
          </w:tcPr>
          <w:p w:rsidR="00561F8F" w:rsidRDefault="00561F8F" w:rsidP="00FD4803">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574730" w:rsidRDefault="00574730" w:rsidP="00CF49AF">
      <w:pPr>
        <w:jc w:val="both"/>
        <w:rPr>
          <w:rFonts w:ascii="Arial" w:hAnsi="Arial" w:cs="Arial"/>
          <w:sz w:val="24"/>
          <w:szCs w:val="24"/>
        </w:rPr>
      </w:pPr>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37126"/>
    <w:rsid w:val="00064DF4"/>
    <w:rsid w:val="00096626"/>
    <w:rsid w:val="000E10A6"/>
    <w:rsid w:val="000F52F0"/>
    <w:rsid w:val="00171DF3"/>
    <w:rsid w:val="001B21E0"/>
    <w:rsid w:val="001E0C6E"/>
    <w:rsid w:val="00215B9E"/>
    <w:rsid w:val="0022403D"/>
    <w:rsid w:val="00225632"/>
    <w:rsid w:val="00272B8C"/>
    <w:rsid w:val="003447D1"/>
    <w:rsid w:val="003F3EB5"/>
    <w:rsid w:val="00463A15"/>
    <w:rsid w:val="004C3F8B"/>
    <w:rsid w:val="00561F8F"/>
    <w:rsid w:val="00574730"/>
    <w:rsid w:val="0058039B"/>
    <w:rsid w:val="005816A8"/>
    <w:rsid w:val="0059187D"/>
    <w:rsid w:val="005D5C7B"/>
    <w:rsid w:val="00630342"/>
    <w:rsid w:val="00691E74"/>
    <w:rsid w:val="006B7686"/>
    <w:rsid w:val="006D54CC"/>
    <w:rsid w:val="007203E6"/>
    <w:rsid w:val="007219C7"/>
    <w:rsid w:val="00757432"/>
    <w:rsid w:val="007905D1"/>
    <w:rsid w:val="007E1E68"/>
    <w:rsid w:val="00817C8B"/>
    <w:rsid w:val="00842DBB"/>
    <w:rsid w:val="008C206D"/>
    <w:rsid w:val="00915E60"/>
    <w:rsid w:val="009625CF"/>
    <w:rsid w:val="00A15171"/>
    <w:rsid w:val="00AB24D4"/>
    <w:rsid w:val="00AF4104"/>
    <w:rsid w:val="00B716C7"/>
    <w:rsid w:val="00B82A9E"/>
    <w:rsid w:val="00BD5B76"/>
    <w:rsid w:val="00BE4A4F"/>
    <w:rsid w:val="00C05A12"/>
    <w:rsid w:val="00C1653F"/>
    <w:rsid w:val="00C554F8"/>
    <w:rsid w:val="00CA5BD7"/>
    <w:rsid w:val="00CA67E1"/>
    <w:rsid w:val="00CF49AF"/>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2019-04-18T16:39:00Z</dcterms:created>
  <dcterms:modified xsi:type="dcterms:W3CDTF">2019-04-19T08:23:00Z</dcterms:modified>
</cp:coreProperties>
</file>